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9D650" w14:textId="77777777" w:rsidR="003C417F" w:rsidRPr="00CF73E1" w:rsidRDefault="00CD6897" w:rsidP="003C417F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3C417F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496F8265" w14:textId="77777777" w:rsidR="003C417F" w:rsidRPr="009C54AE" w:rsidRDefault="003C417F" w:rsidP="003C41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A3388" w14:textId="77777777" w:rsidR="003C417F" w:rsidRDefault="003C417F" w:rsidP="003C41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14C7D641" w14:textId="77777777" w:rsidR="003C417F" w:rsidRPr="00B169DF" w:rsidRDefault="003C417F" w:rsidP="003C41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1733A07" w14:textId="77777777" w:rsidR="003C417F" w:rsidRPr="00A93C55" w:rsidRDefault="003C417F" w:rsidP="003C417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2F47E1A3" w14:textId="4C860425" w:rsidR="0085747A" w:rsidRPr="009C54AE" w:rsidRDefault="0085747A" w:rsidP="003C41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73A7E7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99C27D" w14:textId="77777777" w:rsidTr="00B819C8">
        <w:tc>
          <w:tcPr>
            <w:tcW w:w="2694" w:type="dxa"/>
            <w:vAlign w:val="center"/>
          </w:tcPr>
          <w:p w14:paraId="0B6930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647999" w14:textId="77777777" w:rsidR="0085747A" w:rsidRPr="009C54AE" w:rsidRDefault="006004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Prywatne - publiczne w kulturach świata</w:t>
            </w:r>
          </w:p>
        </w:tc>
      </w:tr>
      <w:tr w:rsidR="0085747A" w:rsidRPr="009C54AE" w14:paraId="168E8A02" w14:textId="77777777" w:rsidTr="00B819C8">
        <w:tc>
          <w:tcPr>
            <w:tcW w:w="2694" w:type="dxa"/>
            <w:vAlign w:val="center"/>
          </w:tcPr>
          <w:p w14:paraId="0FC722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80BAE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23BD2AC" w14:textId="77777777" w:rsidTr="00B819C8">
        <w:tc>
          <w:tcPr>
            <w:tcW w:w="2694" w:type="dxa"/>
            <w:vAlign w:val="center"/>
          </w:tcPr>
          <w:p w14:paraId="755125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1E309D" w14:textId="1D2D413C" w:rsidR="0085747A" w:rsidRPr="009C54AE" w:rsidRDefault="003C41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044ED4D8" w14:textId="77777777" w:rsidTr="00B819C8">
        <w:tc>
          <w:tcPr>
            <w:tcW w:w="2694" w:type="dxa"/>
            <w:vAlign w:val="center"/>
          </w:tcPr>
          <w:p w14:paraId="3C0DEF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BADA1F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3BB271D4" w14:textId="77777777" w:rsidTr="00B819C8">
        <w:tc>
          <w:tcPr>
            <w:tcW w:w="2694" w:type="dxa"/>
            <w:vAlign w:val="center"/>
          </w:tcPr>
          <w:p w14:paraId="5F4826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71A22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05D9E75B" w14:textId="77777777" w:rsidTr="00B819C8">
        <w:tc>
          <w:tcPr>
            <w:tcW w:w="2694" w:type="dxa"/>
            <w:vAlign w:val="center"/>
          </w:tcPr>
          <w:p w14:paraId="47C5A60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7E8C52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5442800C" w14:textId="77777777" w:rsidTr="00B819C8">
        <w:tc>
          <w:tcPr>
            <w:tcW w:w="2694" w:type="dxa"/>
            <w:vAlign w:val="center"/>
          </w:tcPr>
          <w:p w14:paraId="138D3F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B91AB6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319CED" w14:textId="77777777" w:rsidTr="00B819C8">
        <w:tc>
          <w:tcPr>
            <w:tcW w:w="2694" w:type="dxa"/>
            <w:vAlign w:val="center"/>
          </w:tcPr>
          <w:p w14:paraId="163734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92B5E" w14:textId="77777777" w:rsidR="0085747A" w:rsidRPr="009C54AE" w:rsidRDefault="00A83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4D3F442" w14:textId="77777777" w:rsidTr="00B819C8">
        <w:tc>
          <w:tcPr>
            <w:tcW w:w="2694" w:type="dxa"/>
            <w:vAlign w:val="center"/>
          </w:tcPr>
          <w:p w14:paraId="345DF9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3A8A2F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295C2BAF" w14:textId="77777777" w:rsidTr="00B819C8">
        <w:tc>
          <w:tcPr>
            <w:tcW w:w="2694" w:type="dxa"/>
            <w:vAlign w:val="center"/>
          </w:tcPr>
          <w:p w14:paraId="724E5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1BDD3" w14:textId="77777777" w:rsidR="0085747A" w:rsidRPr="009C54AE" w:rsidRDefault="00A83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288EEA3" w14:textId="77777777" w:rsidTr="00B819C8">
        <w:tc>
          <w:tcPr>
            <w:tcW w:w="2694" w:type="dxa"/>
            <w:vAlign w:val="center"/>
          </w:tcPr>
          <w:p w14:paraId="50049E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4F1FEF" w14:textId="77777777" w:rsidR="00923D7D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284C28E" w14:textId="77777777" w:rsidTr="00B819C8">
        <w:tc>
          <w:tcPr>
            <w:tcW w:w="2694" w:type="dxa"/>
            <w:vAlign w:val="center"/>
          </w:tcPr>
          <w:p w14:paraId="3A37C2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3709EF" w14:textId="77777777" w:rsidR="0085747A" w:rsidRPr="009C54AE" w:rsidRDefault="008C1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3DAC1FEE" w14:textId="77777777" w:rsidTr="00B819C8">
        <w:tc>
          <w:tcPr>
            <w:tcW w:w="2694" w:type="dxa"/>
            <w:vAlign w:val="center"/>
          </w:tcPr>
          <w:p w14:paraId="7A28AC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66392D" w14:textId="77777777" w:rsidR="0085747A" w:rsidRPr="009C54AE" w:rsidRDefault="001119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0F51CA3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1F0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C7C19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5B03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9180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618F50" w14:textId="77777777" w:rsidTr="00292E0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CEF3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Semestr</w:t>
            </w:r>
          </w:p>
          <w:p w14:paraId="255834A5" w14:textId="77777777" w:rsidR="00015B8F" w:rsidRPr="006E1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(</w:t>
            </w:r>
            <w:r w:rsidR="00363F78" w:rsidRPr="006E1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54CA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A1B9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15F7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83D0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AFA9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ABDB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B2A5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45BA" w14:textId="77777777" w:rsidR="00015B8F" w:rsidRPr="006E1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1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A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10E0">
              <w:rPr>
                <w:rFonts w:ascii="Corbel" w:hAnsi="Corbel"/>
                <w:b/>
                <w:szCs w:val="24"/>
              </w:rPr>
              <w:t>Liczba pkt</w:t>
            </w:r>
            <w:r w:rsidR="00B90885" w:rsidRPr="006E10E0">
              <w:rPr>
                <w:rFonts w:ascii="Corbel" w:hAnsi="Corbel"/>
                <w:b/>
                <w:szCs w:val="24"/>
              </w:rPr>
              <w:t>.</w:t>
            </w:r>
            <w:r w:rsidRPr="006E10E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14:paraId="5E5FD035" w14:textId="77777777" w:rsidTr="00292E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E5FF" w14:textId="77777777" w:rsidR="0030395F" w:rsidRPr="009C54AE" w:rsidRDefault="00292E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643F" w14:textId="77777777" w:rsidR="0030395F" w:rsidRPr="009C54AE" w:rsidRDefault="00292E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7B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4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9AF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84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5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900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5B5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5683" w14:textId="2E354BDF" w:rsidR="0030395F" w:rsidRPr="009C54AE" w:rsidRDefault="000F66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92E09" w:rsidRPr="006E10E0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1CC35B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95F8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79724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2203E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EFBB2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10E0">
        <w:rPr>
          <w:rFonts w:ascii="MS Gothic" w:eastAsia="MS Gothic" w:hAnsi="MS Gothic" w:cs="MS Gothic" w:hint="eastAsia"/>
          <w:b w:val="0"/>
          <w:szCs w:val="24"/>
        </w:rPr>
        <w:t>☐</w:t>
      </w:r>
      <w:r w:rsidRPr="006E10E0">
        <w:rPr>
          <w:rFonts w:ascii="Corbel" w:hAnsi="Corbel"/>
          <w:b w:val="0"/>
          <w:smallCaps w:val="0"/>
          <w:szCs w:val="24"/>
        </w:rPr>
        <w:t xml:space="preserve"> </w:t>
      </w:r>
      <w:r w:rsidRPr="00AA2BF5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1905F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B56E5C" w14:textId="77777777" w:rsidR="009C54AE" w:rsidRPr="00111942" w:rsidRDefault="00E22FBC" w:rsidP="001119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5781D0" w14:textId="77777777" w:rsidR="00E960BB" w:rsidRDefault="006004FE" w:rsidP="006004FE">
      <w:r>
        <w:tab/>
        <w:t>Zaliczenie z oceną</w:t>
      </w:r>
    </w:p>
    <w:p w14:paraId="2B1BB97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B10E6" w14:textId="77777777" w:rsidTr="00745302">
        <w:tc>
          <w:tcPr>
            <w:tcW w:w="9670" w:type="dxa"/>
          </w:tcPr>
          <w:p w14:paraId="61A7E1B3" w14:textId="77777777" w:rsidR="0085747A" w:rsidRPr="009C54AE" w:rsidRDefault="00FD3218" w:rsidP="00FD3218">
            <w:pPr>
              <w:rPr>
                <w:b/>
                <w:smallCaps/>
              </w:rPr>
            </w:pPr>
            <w:r>
              <w:t>Student powinien posiadać ogólną wiedzę dotyczącą różnic kulturowych (zwyczajowych i prawnych) oraz zasad społecznego współżycia</w:t>
            </w:r>
          </w:p>
          <w:p w14:paraId="008A82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F843E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578AE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8CC2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3E021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E3E0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F41D6A" w14:textId="77777777" w:rsidTr="00923D7D">
        <w:tc>
          <w:tcPr>
            <w:tcW w:w="851" w:type="dxa"/>
            <w:vAlign w:val="center"/>
          </w:tcPr>
          <w:p w14:paraId="3B2CA4D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BD1EE1" w14:textId="77777777" w:rsidR="0085747A" w:rsidRDefault="00C9799F" w:rsidP="00F86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Podstawowa wiedza dotycząca</w:t>
            </w:r>
            <w:r w:rsidR="00F8641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norm i reguł (prawnych, zwyczajowych, psychologicznych) dotyczących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sfery prywatnej i publicznej</w:t>
            </w:r>
          </w:p>
          <w:p w14:paraId="045675DC" w14:textId="77777777" w:rsidR="00C9799F" w:rsidRPr="009C54AE" w:rsidRDefault="00C9799F" w:rsidP="00F86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A1562C" w14:textId="77777777" w:rsidTr="00923D7D">
        <w:tc>
          <w:tcPr>
            <w:tcW w:w="851" w:type="dxa"/>
            <w:vAlign w:val="center"/>
          </w:tcPr>
          <w:p w14:paraId="47193097" w14:textId="77777777" w:rsidR="0085747A" w:rsidRPr="009C54AE" w:rsidRDefault="00F86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69FCD4" w14:textId="77777777" w:rsidR="0085747A" w:rsidRDefault="00C979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 historyczności i historycznej zmienności tego, co prywatne i publiczne</w:t>
            </w:r>
          </w:p>
          <w:p w14:paraId="79152109" w14:textId="77777777" w:rsidR="00C9799F" w:rsidRPr="009C54AE" w:rsidRDefault="00C979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43F8936" w14:textId="77777777" w:rsidTr="00F86413">
        <w:trPr>
          <w:trHeight w:val="320"/>
        </w:trPr>
        <w:tc>
          <w:tcPr>
            <w:tcW w:w="851" w:type="dxa"/>
            <w:vAlign w:val="center"/>
          </w:tcPr>
          <w:p w14:paraId="5A73B238" w14:textId="77777777" w:rsidR="0085747A" w:rsidRPr="009C54AE" w:rsidRDefault="00F86413" w:rsidP="00C9799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88FF30" w14:textId="77777777" w:rsidR="00F86413" w:rsidRDefault="00F86413" w:rsidP="00C9799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Znajomość uwarunkowań kulturowych wyznaczających sferę prywatną i publiczną </w:t>
            </w:r>
          </w:p>
          <w:p w14:paraId="59B29D0B" w14:textId="77777777" w:rsidR="00C9799F" w:rsidRPr="009C54AE" w:rsidRDefault="00C9799F" w:rsidP="00C9799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86413" w:rsidRPr="009C54AE" w14:paraId="5F31A8CB" w14:textId="77777777" w:rsidTr="00923D7D">
        <w:trPr>
          <w:trHeight w:val="1010"/>
        </w:trPr>
        <w:tc>
          <w:tcPr>
            <w:tcW w:w="851" w:type="dxa"/>
            <w:vAlign w:val="center"/>
          </w:tcPr>
          <w:p w14:paraId="047FAAC5" w14:textId="77777777" w:rsidR="00F86413" w:rsidRDefault="00F86413" w:rsidP="00C9799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0C70C5A" w14:textId="77777777" w:rsidR="00F86413" w:rsidRDefault="00C9799F" w:rsidP="00C9799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Umiejętność respektowania zasad wynikających z podziału: prywatne – publiczne </w:t>
            </w:r>
            <w:r w:rsidR="00F8641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 zróżnicowanym środowisku kulturowym</w:t>
            </w:r>
          </w:p>
        </w:tc>
      </w:tr>
    </w:tbl>
    <w:p w14:paraId="0F255442" w14:textId="77777777" w:rsidR="0085747A" w:rsidRPr="009C54AE" w:rsidRDefault="0085747A" w:rsidP="00C979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E19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B05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04ECB389" w14:textId="77777777" w:rsidTr="00453629">
        <w:tc>
          <w:tcPr>
            <w:tcW w:w="1678" w:type="dxa"/>
            <w:vAlign w:val="center"/>
          </w:tcPr>
          <w:p w14:paraId="66AED19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BAAE0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63136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A690C" w14:paraId="0E666D4E" w14:textId="77777777" w:rsidTr="00453629">
        <w:tc>
          <w:tcPr>
            <w:tcW w:w="1678" w:type="dxa"/>
          </w:tcPr>
          <w:p w14:paraId="07B04313" w14:textId="77777777" w:rsidR="008C1F0A" w:rsidRDefault="00453629" w:rsidP="002A690C">
            <w:pPr>
              <w:spacing w:after="0"/>
              <w:jc w:val="both"/>
            </w:pPr>
            <w:r w:rsidRPr="002A690C">
              <w:t xml:space="preserve"> </w:t>
            </w:r>
          </w:p>
          <w:p w14:paraId="1009DB24" w14:textId="77777777" w:rsidR="008C1F0A" w:rsidRDefault="008C1F0A" w:rsidP="002A690C">
            <w:pPr>
              <w:spacing w:after="0"/>
              <w:jc w:val="both"/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01</w:t>
            </w:r>
          </w:p>
          <w:p w14:paraId="6528A022" w14:textId="77777777" w:rsidR="0085747A" w:rsidRPr="002A690C" w:rsidRDefault="0085747A" w:rsidP="002A690C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7" w:type="dxa"/>
          </w:tcPr>
          <w:p w14:paraId="6294310F" w14:textId="77777777" w:rsidR="0085747A" w:rsidRPr="002A690C" w:rsidRDefault="00453629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>Absolwent zna i rozumie w pogłębionym stopniu wiedzę z zakresu bloków tematycznych dotyczących kultury, komunikacji, filozofii i krytycznego myślenia oraz kierunki rozwoju i najważniejsze osiągnięcia z zakresu komunikacji międzykulturowej</w:t>
            </w:r>
          </w:p>
        </w:tc>
        <w:tc>
          <w:tcPr>
            <w:tcW w:w="1865" w:type="dxa"/>
          </w:tcPr>
          <w:p w14:paraId="6A2AFE30" w14:textId="170EF568" w:rsidR="0085747A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K_W0</w:t>
            </w:r>
            <w:r w:rsidR="000655BA">
              <w:rPr>
                <w:b/>
              </w:rPr>
              <w:t>1</w:t>
            </w:r>
          </w:p>
        </w:tc>
      </w:tr>
      <w:tr w:rsidR="0085747A" w:rsidRPr="002A690C" w14:paraId="606D16BE" w14:textId="77777777" w:rsidTr="00453629">
        <w:tc>
          <w:tcPr>
            <w:tcW w:w="1678" w:type="dxa"/>
          </w:tcPr>
          <w:p w14:paraId="0A7BF21A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  <w:r>
              <w:rPr>
                <w:rFonts w:ascii="Corbel" w:hAnsi="Corbel"/>
                <w:szCs w:val="24"/>
              </w:rPr>
              <w:t>EK_ 02</w:t>
            </w:r>
          </w:p>
          <w:p w14:paraId="50037BBA" w14:textId="77777777" w:rsidR="0085747A" w:rsidRPr="002A690C" w:rsidRDefault="0085747A" w:rsidP="002A690C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7" w:type="dxa"/>
          </w:tcPr>
          <w:p w14:paraId="30AE75D3" w14:textId="77777777" w:rsidR="0085747A" w:rsidRPr="002A690C" w:rsidRDefault="00453629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>Absolwent zna i rozumie fundamentalne dylematy związane z kontaktami międzykulturowymi we współczesnym świecie</w:t>
            </w:r>
          </w:p>
        </w:tc>
        <w:tc>
          <w:tcPr>
            <w:tcW w:w="1865" w:type="dxa"/>
          </w:tcPr>
          <w:p w14:paraId="2FEADEAB" w14:textId="18739069" w:rsidR="0085747A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K_W0</w:t>
            </w:r>
            <w:r w:rsidR="000655BA">
              <w:rPr>
                <w:b/>
              </w:rPr>
              <w:t>2</w:t>
            </w:r>
          </w:p>
        </w:tc>
      </w:tr>
      <w:tr w:rsidR="0085747A" w:rsidRPr="002A690C" w14:paraId="4048B445" w14:textId="77777777" w:rsidTr="00453629">
        <w:trPr>
          <w:trHeight w:val="350"/>
        </w:trPr>
        <w:tc>
          <w:tcPr>
            <w:tcW w:w="1678" w:type="dxa"/>
          </w:tcPr>
          <w:p w14:paraId="540E61F2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</w:p>
          <w:p w14:paraId="46D06278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  <w:r>
              <w:rPr>
                <w:rFonts w:ascii="Corbel" w:hAnsi="Corbel"/>
                <w:szCs w:val="24"/>
              </w:rPr>
              <w:t>EK_ 03</w:t>
            </w:r>
          </w:p>
          <w:p w14:paraId="435E8277" w14:textId="77777777" w:rsidR="00453629" w:rsidRPr="002A690C" w:rsidRDefault="00453629" w:rsidP="002A690C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7" w:type="dxa"/>
          </w:tcPr>
          <w:p w14:paraId="1BBFE626" w14:textId="77777777" w:rsidR="0085747A" w:rsidRPr="002A690C" w:rsidRDefault="00453629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 xml:space="preserve">Absolwent potrafi wyszukiwać, analizować, oceniać, selekcjonować i użytkować informacje z dziedziny kultury z wykorzystaniem różnych źródeł  </w:t>
            </w:r>
          </w:p>
        </w:tc>
        <w:tc>
          <w:tcPr>
            <w:tcW w:w="1865" w:type="dxa"/>
          </w:tcPr>
          <w:p w14:paraId="2BED0E42" w14:textId="77777777" w:rsidR="0085747A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K_U01</w:t>
            </w:r>
          </w:p>
        </w:tc>
      </w:tr>
      <w:tr w:rsidR="00453629" w:rsidRPr="002A690C" w14:paraId="4D844672" w14:textId="77777777" w:rsidTr="00453629">
        <w:trPr>
          <w:trHeight w:val="230"/>
        </w:trPr>
        <w:tc>
          <w:tcPr>
            <w:tcW w:w="1678" w:type="dxa"/>
          </w:tcPr>
          <w:p w14:paraId="4038A10B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</w:p>
          <w:p w14:paraId="57870500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  <w:r>
              <w:rPr>
                <w:rFonts w:ascii="Corbel" w:hAnsi="Corbel"/>
                <w:szCs w:val="24"/>
              </w:rPr>
              <w:t>EK_ 04</w:t>
            </w:r>
          </w:p>
          <w:p w14:paraId="71D7C151" w14:textId="77777777" w:rsidR="00453629" w:rsidRPr="002A690C" w:rsidRDefault="00453629" w:rsidP="002A690C">
            <w:pPr>
              <w:spacing w:after="0"/>
              <w:jc w:val="both"/>
              <w:rPr>
                <w:b/>
              </w:rPr>
            </w:pPr>
          </w:p>
        </w:tc>
        <w:tc>
          <w:tcPr>
            <w:tcW w:w="5977" w:type="dxa"/>
          </w:tcPr>
          <w:p w14:paraId="7D2024FA" w14:textId="77777777" w:rsidR="00453629" w:rsidRPr="002A690C" w:rsidRDefault="00453629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>Absolwent potrafi dobierać i stosować właściwe metody i narzędzia, w tym zaawansowane techniki informacyjno-komunikacyjne</w:t>
            </w:r>
          </w:p>
        </w:tc>
        <w:tc>
          <w:tcPr>
            <w:tcW w:w="1865" w:type="dxa"/>
          </w:tcPr>
          <w:p w14:paraId="55378208" w14:textId="20D6CA3F" w:rsidR="00453629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K_U0</w:t>
            </w:r>
            <w:r w:rsidR="000655BA">
              <w:rPr>
                <w:b/>
              </w:rPr>
              <w:t>3</w:t>
            </w:r>
          </w:p>
        </w:tc>
      </w:tr>
      <w:tr w:rsidR="002A690C" w:rsidRPr="002A690C" w14:paraId="40212048" w14:textId="77777777" w:rsidTr="00453629">
        <w:trPr>
          <w:trHeight w:val="300"/>
        </w:trPr>
        <w:tc>
          <w:tcPr>
            <w:tcW w:w="1678" w:type="dxa"/>
          </w:tcPr>
          <w:p w14:paraId="668F5F93" w14:textId="77777777" w:rsidR="008C1F0A" w:rsidRDefault="008C1F0A" w:rsidP="002A690C">
            <w:pPr>
              <w:spacing w:after="0"/>
              <w:jc w:val="both"/>
              <w:rPr>
                <w:rFonts w:ascii="Corbel" w:hAnsi="Corbel"/>
                <w:szCs w:val="24"/>
              </w:rPr>
            </w:pPr>
          </w:p>
          <w:p w14:paraId="25527447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  <w:r>
              <w:rPr>
                <w:rFonts w:ascii="Corbel" w:hAnsi="Corbel"/>
                <w:szCs w:val="24"/>
              </w:rPr>
              <w:t>EK_ 05</w:t>
            </w:r>
          </w:p>
          <w:p w14:paraId="67439484" w14:textId="77777777" w:rsidR="002A690C" w:rsidRPr="002A690C" w:rsidRDefault="002A690C" w:rsidP="002A690C">
            <w:pPr>
              <w:spacing w:after="0"/>
              <w:jc w:val="both"/>
              <w:rPr>
                <w:b/>
              </w:rPr>
            </w:pPr>
          </w:p>
        </w:tc>
        <w:tc>
          <w:tcPr>
            <w:tcW w:w="5977" w:type="dxa"/>
          </w:tcPr>
          <w:p w14:paraId="26A58C28" w14:textId="77777777" w:rsidR="002A690C" w:rsidRPr="002A690C" w:rsidRDefault="002A690C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>Absolwent jest gotów do krytycznej oceny posiadanej przez siebie wiedzy, przyjmowania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65" w:type="dxa"/>
          </w:tcPr>
          <w:p w14:paraId="37FEAC34" w14:textId="77777777" w:rsidR="002A690C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K_K01</w:t>
            </w:r>
          </w:p>
        </w:tc>
      </w:tr>
      <w:tr w:rsidR="002A690C" w:rsidRPr="002A690C" w14:paraId="17C504B1" w14:textId="77777777" w:rsidTr="00453629">
        <w:trPr>
          <w:trHeight w:val="190"/>
        </w:trPr>
        <w:tc>
          <w:tcPr>
            <w:tcW w:w="1678" w:type="dxa"/>
          </w:tcPr>
          <w:p w14:paraId="51E03861" w14:textId="77777777" w:rsidR="008C1F0A" w:rsidRDefault="008C1F0A" w:rsidP="002A690C">
            <w:pPr>
              <w:spacing w:after="0"/>
              <w:jc w:val="both"/>
              <w:rPr>
                <w:b/>
              </w:rPr>
            </w:pPr>
            <w:r>
              <w:rPr>
                <w:rFonts w:ascii="Corbel" w:hAnsi="Corbel"/>
                <w:szCs w:val="24"/>
              </w:rPr>
              <w:t>EK_ 06</w:t>
            </w:r>
          </w:p>
          <w:p w14:paraId="21DFD35B" w14:textId="77777777" w:rsidR="002A690C" w:rsidRPr="002A690C" w:rsidRDefault="002A690C" w:rsidP="002A690C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7" w:type="dxa"/>
          </w:tcPr>
          <w:p w14:paraId="22BC160A" w14:textId="77777777" w:rsidR="002A690C" w:rsidRPr="002A690C" w:rsidRDefault="002A690C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t>Absolwent jest gotów do uznania wpływu różnych zjawisk na komunikację międzykulturową i odpowiedzialnego pełnienia ról zawodowych w tym kontekście</w:t>
            </w:r>
          </w:p>
        </w:tc>
        <w:tc>
          <w:tcPr>
            <w:tcW w:w="1865" w:type="dxa"/>
          </w:tcPr>
          <w:p w14:paraId="24A63827" w14:textId="77777777" w:rsidR="002A690C" w:rsidRPr="002A690C" w:rsidRDefault="00AA2BF5" w:rsidP="002A690C">
            <w:pPr>
              <w:spacing w:after="0"/>
              <w:jc w:val="both"/>
              <w:rPr>
                <w:b/>
                <w:smallCaps/>
              </w:rPr>
            </w:pPr>
            <w:r w:rsidRPr="002A690C">
              <w:rPr>
                <w:b/>
              </w:rPr>
              <w:t>K_K04</w:t>
            </w:r>
          </w:p>
        </w:tc>
      </w:tr>
    </w:tbl>
    <w:p w14:paraId="7C51A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384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A53BF6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E24C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3F7E1" w14:textId="77777777" w:rsidTr="00292E09">
        <w:tc>
          <w:tcPr>
            <w:tcW w:w="9520" w:type="dxa"/>
          </w:tcPr>
          <w:p w14:paraId="29ABF64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2E09" w:rsidRPr="009C54AE" w14:paraId="292289DA" w14:textId="77777777" w:rsidTr="00292E09">
        <w:tc>
          <w:tcPr>
            <w:tcW w:w="9520" w:type="dxa"/>
          </w:tcPr>
          <w:p w14:paraId="2A1956C5" w14:textId="77777777" w:rsidR="00292E09" w:rsidRPr="009C54AE" w:rsidRDefault="00292E09" w:rsidP="00292E0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1/ Podstawowe pojęcia: publiczne/ polityczne/ społeczne/ domowe/ prywatne/ intymne</w:t>
            </w:r>
          </w:p>
        </w:tc>
      </w:tr>
      <w:tr w:rsidR="00292E09" w:rsidRPr="009C54AE" w14:paraId="6EBDC9B5" w14:textId="77777777" w:rsidTr="00292E09">
        <w:tc>
          <w:tcPr>
            <w:tcW w:w="9520" w:type="dxa"/>
          </w:tcPr>
          <w:p w14:paraId="2D0F3235" w14:textId="77777777" w:rsidR="00292E09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2/ Sfera prywatna – sfera publiczna; redefiniowanie granic tych dwóch obszarów: analiza wybranych przykładów</w:t>
            </w:r>
          </w:p>
          <w:p w14:paraId="3B05F611" w14:textId="77777777" w:rsidR="00292E09" w:rsidRPr="009C54AE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92E09" w:rsidRPr="009C54AE" w14:paraId="7AFEBED4" w14:textId="77777777" w:rsidTr="00292E09">
        <w:tc>
          <w:tcPr>
            <w:tcW w:w="9520" w:type="dxa"/>
          </w:tcPr>
          <w:p w14:paraId="01F0154D" w14:textId="77777777" w:rsidR="00292E09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3/ Przestrzeń prywatna („domowa”) a przestrzeń publiczna: różnice kulturowe</w:t>
            </w:r>
          </w:p>
          <w:p w14:paraId="726DD7DA" w14:textId="77777777" w:rsidR="00292E09" w:rsidRPr="009C54AE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92E09" w:rsidRPr="009C54AE" w14:paraId="061F3240" w14:textId="77777777" w:rsidTr="00292E09">
        <w:tc>
          <w:tcPr>
            <w:tcW w:w="9520" w:type="dxa"/>
          </w:tcPr>
          <w:p w14:paraId="19EBCCDE" w14:textId="77777777" w:rsidR="00292E09" w:rsidRPr="009C54AE" w:rsidRDefault="00292E09" w:rsidP="00292E0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4/ </w:t>
            </w:r>
            <w:r w:rsidRPr="006B105E">
              <w:rPr>
                <w:rFonts w:ascii="Corbel" w:hAnsi="Corbel"/>
                <w:sz w:val="24"/>
                <w:szCs w:val="24"/>
              </w:rPr>
              <w:t>Rodzina jako podstawowy obszar sfery prywatnej: jak jest zdefiniowana / jakie regulacje prawne w jej ramach obowiązują</w:t>
            </w:r>
          </w:p>
        </w:tc>
      </w:tr>
      <w:tr w:rsidR="00292E09" w:rsidRPr="009C54AE" w14:paraId="6489420B" w14:textId="77777777" w:rsidTr="00292E09">
        <w:tc>
          <w:tcPr>
            <w:tcW w:w="9520" w:type="dxa"/>
          </w:tcPr>
          <w:p w14:paraId="75D76D4E" w14:textId="77777777" w:rsidR="00292E09" w:rsidRDefault="00292E09" w:rsidP="00292E0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Pr="006B105E">
              <w:rPr>
                <w:rFonts w:ascii="Corbel" w:hAnsi="Corbel"/>
                <w:sz w:val="24"/>
                <w:szCs w:val="24"/>
              </w:rPr>
              <w:t xml:space="preserve">Sfera osobista (intymna) a społeczna: </w:t>
            </w:r>
            <w:r>
              <w:rPr>
                <w:rFonts w:ascii="Corbel" w:hAnsi="Corbel"/>
                <w:sz w:val="24"/>
                <w:szCs w:val="24"/>
              </w:rPr>
              <w:t>gwarancje „prawa do prywatności” jako obszaru, w którym jednostka może wykroczyć poza wszystkie role pełnione w społeczeństwie – na przykładzie wybranych kultur</w:t>
            </w:r>
          </w:p>
        </w:tc>
      </w:tr>
      <w:tr w:rsidR="00292E09" w:rsidRPr="009C54AE" w14:paraId="478490E9" w14:textId="77777777" w:rsidTr="00292E09">
        <w:tc>
          <w:tcPr>
            <w:tcW w:w="9520" w:type="dxa"/>
          </w:tcPr>
          <w:p w14:paraId="00B791D1" w14:textId="77777777" w:rsidR="00292E09" w:rsidRDefault="00292E09" w:rsidP="00292E0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6/ Zasady partycypacji w sferze publicznej / politycznej (swobody obywatelskie)</w:t>
            </w:r>
          </w:p>
          <w:p w14:paraId="1D61AF08" w14:textId="77777777" w:rsidR="00292E09" w:rsidRDefault="00292E09" w:rsidP="00292E0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92E09" w:rsidRPr="009C54AE" w14:paraId="092F9878" w14:textId="77777777" w:rsidTr="00292E09">
        <w:tc>
          <w:tcPr>
            <w:tcW w:w="9520" w:type="dxa"/>
          </w:tcPr>
          <w:p w14:paraId="43B8192B" w14:textId="77777777" w:rsidR="00292E09" w:rsidRDefault="00292E09" w:rsidP="00292E0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7/ Relacje między jednostką a społeczeństwem: społeczeństwa indywidualistyczne vs. społeczeństwa kolektywistyczne</w:t>
            </w:r>
          </w:p>
          <w:p w14:paraId="08AA529A" w14:textId="77777777" w:rsidR="00292E09" w:rsidRDefault="00292E09" w:rsidP="00292E0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92E09" w:rsidRPr="009C54AE" w14:paraId="4FC0E5C5" w14:textId="77777777" w:rsidTr="00292E09">
        <w:tc>
          <w:tcPr>
            <w:tcW w:w="9520" w:type="dxa"/>
          </w:tcPr>
          <w:p w14:paraId="01F8E1C1" w14:textId="77777777" w:rsidR="00292E09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8/ </w:t>
            </w:r>
            <w:r w:rsidRPr="006B105E">
              <w:rPr>
                <w:rFonts w:ascii="Corbel" w:hAnsi="Corbel"/>
                <w:sz w:val="24"/>
                <w:szCs w:val="24"/>
              </w:rPr>
              <w:t>Sens życia: na ile wartości tego, co prywatne i tego, c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B105E">
              <w:rPr>
                <w:rFonts w:ascii="Corbel" w:hAnsi="Corbel"/>
                <w:sz w:val="24"/>
                <w:szCs w:val="24"/>
              </w:rPr>
              <w:t xml:space="preserve"> publiczne muszą/ mogą/ powinny być spójne.</w:t>
            </w:r>
          </w:p>
          <w:p w14:paraId="43F95865" w14:textId="77777777" w:rsidR="00292E09" w:rsidRDefault="00292E09" w:rsidP="00292E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3BA7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97EF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</w:t>
      </w:r>
      <w:r w:rsidR="00647804">
        <w:rPr>
          <w:rFonts w:ascii="Corbel" w:hAnsi="Corbel"/>
          <w:sz w:val="24"/>
          <w:szCs w:val="24"/>
        </w:rPr>
        <w:t>matyka ćwiczeń audytoryjnych</w:t>
      </w:r>
    </w:p>
    <w:p w14:paraId="44CB86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33009F" w14:textId="77777777" w:rsidTr="006B105E">
        <w:tc>
          <w:tcPr>
            <w:tcW w:w="9520" w:type="dxa"/>
          </w:tcPr>
          <w:p w14:paraId="4EFD1C4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0C9221" w14:textId="77777777" w:rsidTr="006B105E">
        <w:tc>
          <w:tcPr>
            <w:tcW w:w="9520" w:type="dxa"/>
          </w:tcPr>
          <w:p w14:paraId="42ABC760" w14:textId="77777777" w:rsidR="0085747A" w:rsidRPr="009C54AE" w:rsidRDefault="0085747A" w:rsidP="0011628D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FA1B55B" w14:textId="77777777" w:rsidTr="006B105E">
        <w:tc>
          <w:tcPr>
            <w:tcW w:w="9520" w:type="dxa"/>
          </w:tcPr>
          <w:p w14:paraId="244ED72E" w14:textId="77777777" w:rsidR="0011628D" w:rsidRPr="009C54AE" w:rsidRDefault="0011628D" w:rsidP="00116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BDEAC78" w14:textId="77777777" w:rsidTr="006B105E">
        <w:trPr>
          <w:trHeight w:val="133"/>
        </w:trPr>
        <w:tc>
          <w:tcPr>
            <w:tcW w:w="9520" w:type="dxa"/>
          </w:tcPr>
          <w:p w14:paraId="79B7665B" w14:textId="77777777" w:rsidR="0011628D" w:rsidRPr="009C54AE" w:rsidRDefault="0011628D" w:rsidP="00116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B105E" w:rsidRPr="009C54AE" w14:paraId="0EF1985A" w14:textId="77777777" w:rsidTr="006B105E">
        <w:trPr>
          <w:trHeight w:val="150"/>
        </w:trPr>
        <w:tc>
          <w:tcPr>
            <w:tcW w:w="9520" w:type="dxa"/>
          </w:tcPr>
          <w:p w14:paraId="788B315C" w14:textId="77777777" w:rsidR="006B105E" w:rsidRPr="009C54AE" w:rsidRDefault="006B105E" w:rsidP="0011628D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B105E" w:rsidRPr="009C54AE" w14:paraId="577133B9" w14:textId="77777777" w:rsidTr="00025C8B">
        <w:trPr>
          <w:trHeight w:val="1030"/>
        </w:trPr>
        <w:tc>
          <w:tcPr>
            <w:tcW w:w="9520" w:type="dxa"/>
          </w:tcPr>
          <w:p w14:paraId="656E66F8" w14:textId="77777777" w:rsidR="006B105E" w:rsidRDefault="006B105E" w:rsidP="00E75584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025C8B" w:rsidRPr="009C54AE" w14:paraId="4A36A137" w14:textId="77777777" w:rsidTr="00025C8B">
        <w:trPr>
          <w:trHeight w:val="351"/>
        </w:trPr>
        <w:tc>
          <w:tcPr>
            <w:tcW w:w="9520" w:type="dxa"/>
          </w:tcPr>
          <w:p w14:paraId="2CDA352C" w14:textId="77777777" w:rsidR="00025C8B" w:rsidRDefault="00025C8B" w:rsidP="00025C8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025C8B" w:rsidRPr="009C54AE" w14:paraId="4C96873C" w14:textId="77777777" w:rsidTr="006B105E">
        <w:trPr>
          <w:trHeight w:val="640"/>
        </w:trPr>
        <w:tc>
          <w:tcPr>
            <w:tcW w:w="9520" w:type="dxa"/>
          </w:tcPr>
          <w:p w14:paraId="2CD398B8" w14:textId="77777777" w:rsidR="00025C8B" w:rsidRDefault="00025C8B" w:rsidP="00025C8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B105E" w:rsidRPr="009C54AE" w14:paraId="2F297E3F" w14:textId="77777777" w:rsidTr="00025C8B">
        <w:trPr>
          <w:trHeight w:val="950"/>
        </w:trPr>
        <w:tc>
          <w:tcPr>
            <w:tcW w:w="9520" w:type="dxa"/>
          </w:tcPr>
          <w:p w14:paraId="45CEF212" w14:textId="77777777" w:rsidR="00025C8B" w:rsidRDefault="00025C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D0B54" w14:textId="77777777" w:rsidR="0085747A" w:rsidRPr="00DD3BFA" w:rsidRDefault="00DD3BFA" w:rsidP="00DD3BFA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6C088A8D" w14:textId="77777777" w:rsidR="0085747A" w:rsidRPr="006B105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B105E">
        <w:rPr>
          <w:rFonts w:ascii="Corbel" w:hAnsi="Corbel"/>
          <w:smallCaps w:val="0"/>
          <w:szCs w:val="24"/>
        </w:rPr>
        <w:t>3.4 Metody dydaktyczne</w:t>
      </w:r>
    </w:p>
    <w:p w14:paraId="1EB838CA" w14:textId="77777777" w:rsidR="0085747A" w:rsidRPr="006B1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750B6" w14:textId="77777777" w:rsidR="00153C41" w:rsidRPr="00DD3B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D3BFA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9F4610" w:rsidRPr="00DD3BFA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DD3BFA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DD3BFA">
        <w:rPr>
          <w:rFonts w:ascii="Corbel" w:hAnsi="Corbel"/>
          <w:b w:val="0"/>
          <w:smallCaps w:val="0"/>
          <w:szCs w:val="24"/>
        </w:rPr>
        <w:t xml:space="preserve"> metoda projektów</w:t>
      </w:r>
      <w:r w:rsidR="003F4468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D3BFA">
        <w:rPr>
          <w:rFonts w:ascii="Corbel" w:hAnsi="Corbel"/>
          <w:b w:val="0"/>
          <w:smallCaps w:val="0"/>
          <w:szCs w:val="24"/>
        </w:rPr>
        <w:t>(projekt b</w:t>
      </w:r>
      <w:r w:rsidR="003F4468">
        <w:rPr>
          <w:rFonts w:ascii="Corbel" w:hAnsi="Corbel"/>
          <w:b w:val="0"/>
          <w:smallCaps w:val="0"/>
          <w:szCs w:val="24"/>
        </w:rPr>
        <w:t>adawczy</w:t>
      </w:r>
      <w:r w:rsidR="0071620A" w:rsidRPr="00DD3BFA">
        <w:rPr>
          <w:rFonts w:ascii="Corbel" w:hAnsi="Corbel"/>
          <w:b w:val="0"/>
          <w:smallCaps w:val="0"/>
          <w:szCs w:val="24"/>
        </w:rPr>
        <w:t>),</w:t>
      </w:r>
      <w:r w:rsidR="001718A7" w:rsidRPr="00DD3BFA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DD3BFA">
        <w:rPr>
          <w:rFonts w:ascii="Corbel" w:hAnsi="Corbel"/>
          <w:b w:val="0"/>
          <w:smallCaps w:val="0"/>
          <w:szCs w:val="24"/>
        </w:rPr>
        <w:t>grupach</w:t>
      </w:r>
      <w:r w:rsidR="0071620A" w:rsidRPr="00DD3BF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DD3BF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DD3BFA">
        <w:rPr>
          <w:rFonts w:ascii="Corbel" w:hAnsi="Corbel"/>
          <w:b w:val="0"/>
          <w:smallCaps w:val="0"/>
          <w:szCs w:val="24"/>
        </w:rPr>
        <w:t>,</w:t>
      </w:r>
      <w:r w:rsidR="0085747A" w:rsidRPr="00DD3BF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DD3BFA">
        <w:rPr>
          <w:rFonts w:ascii="Corbel" w:hAnsi="Corbel"/>
          <w:b w:val="0"/>
          <w:smallCaps w:val="0"/>
          <w:szCs w:val="24"/>
        </w:rPr>
        <w:t>),</w:t>
      </w:r>
      <w:r w:rsidR="00DD3BFA">
        <w:rPr>
          <w:rFonts w:ascii="Corbel" w:hAnsi="Corbel"/>
          <w:b w:val="0"/>
          <w:smallCaps w:val="0"/>
          <w:szCs w:val="24"/>
        </w:rPr>
        <w:t xml:space="preserve"> referat</w:t>
      </w:r>
      <w:r w:rsidR="001718A7" w:rsidRPr="00DD3BFA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DD3BFA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429019DA" w14:textId="77777777" w:rsidR="00E960BB" w:rsidRPr="006B10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3CA1D4" w14:textId="77777777" w:rsidR="0085747A" w:rsidRPr="006B105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105E">
        <w:rPr>
          <w:rFonts w:ascii="Corbel" w:hAnsi="Corbel"/>
          <w:smallCaps w:val="0"/>
          <w:szCs w:val="24"/>
        </w:rPr>
        <w:t xml:space="preserve">4. </w:t>
      </w:r>
      <w:r w:rsidR="0085747A" w:rsidRPr="006B105E">
        <w:rPr>
          <w:rFonts w:ascii="Corbel" w:hAnsi="Corbel"/>
          <w:smallCaps w:val="0"/>
          <w:szCs w:val="24"/>
        </w:rPr>
        <w:t>METODY I KRYTERIA OCENY</w:t>
      </w:r>
    </w:p>
    <w:p w14:paraId="0A190F7F" w14:textId="77777777" w:rsidR="00923D7D" w:rsidRPr="006B10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742791" w14:textId="77777777" w:rsidR="0085747A" w:rsidRPr="006B10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105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B105E">
        <w:rPr>
          <w:rFonts w:ascii="Corbel" w:hAnsi="Corbel"/>
          <w:smallCaps w:val="0"/>
          <w:szCs w:val="24"/>
        </w:rPr>
        <w:t>uczenia się</w:t>
      </w:r>
    </w:p>
    <w:p w14:paraId="491EDADD" w14:textId="77777777" w:rsidR="0085747A" w:rsidRPr="006B1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B105E" w14:paraId="7798F483" w14:textId="77777777" w:rsidTr="00647804">
        <w:tc>
          <w:tcPr>
            <w:tcW w:w="1962" w:type="dxa"/>
            <w:vAlign w:val="center"/>
          </w:tcPr>
          <w:p w14:paraId="3FBF2D6C" w14:textId="77777777" w:rsidR="0085747A" w:rsidRPr="006B10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0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3E599C" w14:textId="77777777" w:rsidR="0085747A" w:rsidRPr="006B105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10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7007331" w14:textId="77777777" w:rsidR="0085747A" w:rsidRPr="006B10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0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B10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4FD726" w14:textId="77777777" w:rsidR="00923D7D" w:rsidRPr="006B10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0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FD9710" w14:textId="77777777" w:rsidR="0085747A" w:rsidRPr="006B105E" w:rsidRDefault="008C1F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105E">
              <w:rPr>
                <w:rFonts w:ascii="Corbel" w:hAnsi="Corbel"/>
                <w:b w:val="0"/>
                <w:smallCaps w:val="0"/>
                <w:szCs w:val="24"/>
              </w:rPr>
              <w:t>- ćwiczenia</w:t>
            </w:r>
          </w:p>
        </w:tc>
      </w:tr>
      <w:tr w:rsidR="0085747A" w:rsidRPr="00FA1F0B" w14:paraId="6EE6751B" w14:textId="77777777" w:rsidTr="00C05F44">
        <w:tc>
          <w:tcPr>
            <w:tcW w:w="1985" w:type="dxa"/>
          </w:tcPr>
          <w:p w14:paraId="41E92C2B" w14:textId="77777777" w:rsidR="0085747A" w:rsidRPr="00FA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29503AB9" w14:textId="77777777" w:rsidR="0085747A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zaliczenie </w:t>
            </w:r>
          </w:p>
        </w:tc>
        <w:tc>
          <w:tcPr>
            <w:tcW w:w="2126" w:type="dxa"/>
          </w:tcPr>
          <w:p w14:paraId="05E9A187" w14:textId="77777777" w:rsidR="0085747A" w:rsidRPr="00FA1F0B" w:rsidRDefault="00FA1F0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ćw. 1</w:t>
            </w:r>
          </w:p>
        </w:tc>
      </w:tr>
      <w:tr w:rsidR="0085747A" w:rsidRPr="00FA1F0B" w14:paraId="37CD1C71" w14:textId="77777777" w:rsidTr="00647804">
        <w:trPr>
          <w:trHeight w:val="240"/>
        </w:trPr>
        <w:tc>
          <w:tcPr>
            <w:tcW w:w="1985" w:type="dxa"/>
          </w:tcPr>
          <w:p w14:paraId="1A278E70" w14:textId="77777777" w:rsidR="00647804" w:rsidRPr="00FA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7A901B73" w14:textId="77777777" w:rsidR="0085747A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057A16E6" w14:textId="77777777" w:rsidR="0085747A" w:rsidRPr="00FA1F0B" w:rsidRDefault="00FA1F0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ćw. 2-8</w:t>
            </w:r>
          </w:p>
        </w:tc>
      </w:tr>
      <w:tr w:rsidR="00647804" w:rsidRPr="00FA1F0B" w14:paraId="45C7B03D" w14:textId="77777777" w:rsidTr="00647804">
        <w:trPr>
          <w:trHeight w:val="120"/>
        </w:trPr>
        <w:tc>
          <w:tcPr>
            <w:tcW w:w="1985" w:type="dxa"/>
          </w:tcPr>
          <w:p w14:paraId="52C8FF4E" w14:textId="77777777" w:rsidR="00647804" w:rsidRPr="00FA1F0B" w:rsidRDefault="008C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14:paraId="03F72E87" w14:textId="77777777" w:rsidR="00647804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referat</w:t>
            </w:r>
          </w:p>
        </w:tc>
        <w:tc>
          <w:tcPr>
            <w:tcW w:w="2126" w:type="dxa"/>
          </w:tcPr>
          <w:p w14:paraId="3CC0A6B1" w14:textId="77777777" w:rsidR="00647804" w:rsidRPr="00FA1F0B" w:rsidRDefault="00FA1F0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Ćw. 2-7</w:t>
            </w:r>
          </w:p>
        </w:tc>
      </w:tr>
      <w:tr w:rsidR="00647804" w:rsidRPr="00FA1F0B" w14:paraId="5F81846B" w14:textId="77777777" w:rsidTr="00647804">
        <w:trPr>
          <w:trHeight w:val="150"/>
        </w:trPr>
        <w:tc>
          <w:tcPr>
            <w:tcW w:w="1962" w:type="dxa"/>
          </w:tcPr>
          <w:p w14:paraId="18C0E922" w14:textId="77777777" w:rsidR="00647804" w:rsidRPr="00FA1F0B" w:rsidRDefault="008C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3BBC7014" w14:textId="77777777" w:rsidR="00647804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3F4468"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referat</w:t>
            </w:r>
          </w:p>
        </w:tc>
        <w:tc>
          <w:tcPr>
            <w:tcW w:w="2117" w:type="dxa"/>
          </w:tcPr>
          <w:p w14:paraId="472487FB" w14:textId="77777777" w:rsidR="00647804" w:rsidRPr="00FA1F0B" w:rsidRDefault="003F4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 xml:space="preserve">Ćw. </w:t>
            </w:r>
            <w:r w:rsidR="00FA1F0B">
              <w:rPr>
                <w:rFonts w:ascii="Corbel" w:hAnsi="Corbel"/>
                <w:b w:val="0"/>
                <w:sz w:val="22"/>
              </w:rPr>
              <w:t xml:space="preserve">7, </w:t>
            </w:r>
            <w:r w:rsidRPr="00FA1F0B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647804" w:rsidRPr="00FA1F0B" w14:paraId="5C3ACB67" w14:textId="77777777" w:rsidTr="00647804">
        <w:trPr>
          <w:trHeight w:val="103"/>
        </w:trPr>
        <w:tc>
          <w:tcPr>
            <w:tcW w:w="1962" w:type="dxa"/>
          </w:tcPr>
          <w:p w14:paraId="06C1EDB8" w14:textId="77777777" w:rsidR="00647804" w:rsidRPr="00FA1F0B" w:rsidRDefault="008C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441" w:type="dxa"/>
          </w:tcPr>
          <w:p w14:paraId="58C94E16" w14:textId="77777777" w:rsidR="00647804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3F4468"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referat, zaliczenie</w:t>
            </w:r>
          </w:p>
        </w:tc>
        <w:tc>
          <w:tcPr>
            <w:tcW w:w="2117" w:type="dxa"/>
          </w:tcPr>
          <w:p w14:paraId="3DC57C35" w14:textId="77777777" w:rsidR="00647804" w:rsidRPr="00FA1F0B" w:rsidRDefault="003F446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 xml:space="preserve">Ćw. </w:t>
            </w:r>
            <w:r w:rsidR="00FA1F0B">
              <w:rPr>
                <w:rFonts w:ascii="Corbel" w:hAnsi="Corbel"/>
                <w:b w:val="0"/>
                <w:sz w:val="22"/>
              </w:rPr>
              <w:t xml:space="preserve">7, </w:t>
            </w:r>
            <w:r w:rsidRPr="00FA1F0B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647804" w:rsidRPr="00FA1F0B" w14:paraId="3DE553BB" w14:textId="77777777" w:rsidTr="00647804">
        <w:trPr>
          <w:trHeight w:val="180"/>
        </w:trPr>
        <w:tc>
          <w:tcPr>
            <w:tcW w:w="1962" w:type="dxa"/>
          </w:tcPr>
          <w:p w14:paraId="569A1990" w14:textId="77777777" w:rsidR="00647804" w:rsidRPr="00FA1F0B" w:rsidRDefault="008C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441" w:type="dxa"/>
          </w:tcPr>
          <w:p w14:paraId="70D39FC5" w14:textId="77777777" w:rsidR="00647804" w:rsidRPr="00FA1F0B" w:rsidRDefault="00DD3BF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FA1F0B" w:rsidRPr="00FA1F0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referat, zaliczenie</w:t>
            </w:r>
          </w:p>
        </w:tc>
        <w:tc>
          <w:tcPr>
            <w:tcW w:w="2117" w:type="dxa"/>
          </w:tcPr>
          <w:p w14:paraId="01A54F71" w14:textId="77777777" w:rsidR="00647804" w:rsidRPr="00FA1F0B" w:rsidRDefault="00FA1F0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ćw. 1-8</w:t>
            </w:r>
          </w:p>
        </w:tc>
      </w:tr>
    </w:tbl>
    <w:p w14:paraId="21C9F0D2" w14:textId="77777777" w:rsidR="00923D7D" w:rsidRPr="00FA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B287CF5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4468">
        <w:rPr>
          <w:rFonts w:ascii="Corbel" w:hAnsi="Corbel"/>
          <w:smallCaps w:val="0"/>
          <w:szCs w:val="24"/>
        </w:rPr>
        <w:t xml:space="preserve">4.2 </w:t>
      </w:r>
      <w:r w:rsidR="0085747A" w:rsidRPr="003F4468">
        <w:rPr>
          <w:rFonts w:ascii="Corbel" w:hAnsi="Corbel"/>
          <w:smallCaps w:val="0"/>
          <w:szCs w:val="24"/>
        </w:rPr>
        <w:t>Warunki zaliczenia przedmiotu (kryteria oceniania)</w:t>
      </w:r>
    </w:p>
    <w:p w14:paraId="3B4EA696" w14:textId="77777777" w:rsidR="006E10E0" w:rsidRPr="003F4468" w:rsidRDefault="006E10E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DD3BFA" w:rsidRPr="003F4468" w14:paraId="2D42F041" w14:textId="77777777" w:rsidTr="00DD3BFA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8B54" w14:textId="77777777" w:rsidR="00DD3BFA" w:rsidRPr="003F4468" w:rsidRDefault="00DD3BFA">
            <w:pPr>
              <w:jc w:val="both"/>
              <w:rPr>
                <w:rFonts w:ascii="Corbel" w:hAnsi="Corbel"/>
                <w:b/>
                <w:smallCaps/>
              </w:rPr>
            </w:pPr>
            <w:r w:rsidRPr="003F4468">
              <w:rPr>
                <w:rFonts w:ascii="Corbel" w:hAnsi="Corbel"/>
                <w:b/>
                <w:smallCaps/>
              </w:rPr>
              <w:t xml:space="preserve">ocena bardzo dobra:  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>aktywny, merytoryczny udział w zajęciach;</w:t>
            </w:r>
            <w:r w:rsidR="003F4468" w:rsidRPr="003F4468">
              <w:rPr>
                <w:rFonts w:ascii="Corbel" w:hAnsi="Corbel"/>
                <w:b/>
                <w:smallCaps/>
              </w:rPr>
              <w:t xml:space="preserve"> </w:t>
            </w:r>
            <w:r w:rsidRPr="003F4468">
              <w:rPr>
                <w:rFonts w:ascii="Corbel" w:hAnsi="Corbel"/>
                <w:sz w:val="20"/>
                <w:szCs w:val="20"/>
              </w:rPr>
              <w:t>umiejętności pełnego zaprezentowania wiedzy nabytej w ramach przedmiotu (rekonstrukcja i wyjaśnienie); umiejętności Interpretacji treści w perspektywie określonego kontekstu kulturowego; znajomość literatury przedmiotu; umiejętność problematyzacji i analizy wybranego zagadnienia - prezentacja referatu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>.</w:t>
            </w:r>
          </w:p>
        </w:tc>
      </w:tr>
      <w:tr w:rsidR="00DD3BFA" w:rsidRPr="003F4468" w14:paraId="514AA103" w14:textId="77777777" w:rsidTr="00DD3BFA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C62D" w14:textId="77777777" w:rsidR="00DD3BFA" w:rsidRPr="003F4468" w:rsidRDefault="00DD3BFA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F4468">
              <w:rPr>
                <w:rFonts w:ascii="Corbel" w:hAnsi="Corbel"/>
                <w:b/>
                <w:smallCaps/>
              </w:rPr>
              <w:t xml:space="preserve">ocena plus dobra: 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>aktywny, merytoryczny udział w zajęciach</w:t>
            </w:r>
            <w:r w:rsidR="003F4468">
              <w:rPr>
                <w:rFonts w:ascii="Corbel" w:hAnsi="Corbel"/>
                <w:sz w:val="20"/>
                <w:szCs w:val="20"/>
              </w:rPr>
              <w:t>;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Pr="003F4468">
              <w:rPr>
                <w:rFonts w:ascii="Corbel" w:hAnsi="Corbel"/>
                <w:sz w:val="20"/>
                <w:szCs w:val="20"/>
              </w:rPr>
              <w:t>umiejętność zaprezentowania wiedzy nabytej w ramach przedmiotu (rekonstrukcja, analiza porównawcza uwzględniająca kontekst kulturowy omawianego zagadnienia); znajomość literatury przedmiotu; problemowa prezentacja referatu.</w:t>
            </w:r>
          </w:p>
        </w:tc>
      </w:tr>
      <w:tr w:rsidR="00DD3BFA" w:rsidRPr="003F4468" w14:paraId="72B44D49" w14:textId="77777777" w:rsidTr="00DD3BFA">
        <w:trPr>
          <w:trHeight w:val="4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C2E3" w14:textId="77777777" w:rsidR="00DD3BFA" w:rsidRPr="003F4468" w:rsidRDefault="00DD3BFA" w:rsidP="00DD3BFA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F4468">
              <w:rPr>
                <w:rFonts w:ascii="Corbel" w:hAnsi="Corbel"/>
                <w:b/>
                <w:smallCaps/>
              </w:rPr>
              <w:t>ocena dobra:</w:t>
            </w:r>
            <w:r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="00FA1F0B">
              <w:rPr>
                <w:rFonts w:ascii="Corbel" w:hAnsi="Corbel"/>
                <w:sz w:val="20"/>
                <w:szCs w:val="20"/>
              </w:rPr>
              <w:t>aktywny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 xml:space="preserve"> udział w zajęciach</w:t>
            </w:r>
            <w:r w:rsidR="00FA1F0B">
              <w:rPr>
                <w:rFonts w:ascii="Corbel" w:hAnsi="Corbel"/>
                <w:sz w:val="20"/>
                <w:szCs w:val="20"/>
              </w:rPr>
              <w:t>,</w:t>
            </w:r>
            <w:r w:rsidR="003F4468"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Pr="003F4468">
              <w:rPr>
                <w:rFonts w:ascii="Corbel" w:hAnsi="Corbel"/>
                <w:sz w:val="20"/>
                <w:szCs w:val="20"/>
              </w:rPr>
              <w:t xml:space="preserve">umiejętności zaprezentowania wiedzy nabytej w ramach przedmiotu (rekonstrukcja,  analiza porównawcza uwzględniająca kontekst kulturowy omawianego zagadnienia; znajomość podstawowej literatury przedmiotu; syntetyczna prezentacja wybranego problemu – referat.  </w:t>
            </w:r>
          </w:p>
        </w:tc>
      </w:tr>
      <w:tr w:rsidR="00DD3BFA" w:rsidRPr="003F4468" w14:paraId="2062AA44" w14:textId="77777777" w:rsidTr="00DD3BFA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ED06" w14:textId="77777777" w:rsidR="00DD3BFA" w:rsidRPr="003F4468" w:rsidRDefault="00DD3BFA" w:rsidP="00DD3BFA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F4468">
              <w:rPr>
                <w:rFonts w:ascii="Corbel" w:hAnsi="Corbel"/>
                <w:b/>
                <w:smallCaps/>
              </w:rPr>
              <w:t>ocena plus dostateczna:</w:t>
            </w:r>
            <w:r w:rsidR="00FA1F0B" w:rsidRPr="003F4468">
              <w:rPr>
                <w:rFonts w:ascii="Corbel" w:hAnsi="Corbel"/>
                <w:sz w:val="20"/>
                <w:szCs w:val="20"/>
              </w:rPr>
              <w:t xml:space="preserve"> udział w zajęciach</w:t>
            </w:r>
            <w:r w:rsidR="00FA1F0B">
              <w:rPr>
                <w:rFonts w:ascii="Corbel" w:hAnsi="Corbel"/>
                <w:sz w:val="20"/>
                <w:szCs w:val="20"/>
              </w:rPr>
              <w:t>,</w:t>
            </w:r>
            <w:r w:rsidRPr="003F4468">
              <w:rPr>
                <w:rFonts w:ascii="Corbel" w:hAnsi="Corbel"/>
                <w:b/>
                <w:smallCaps/>
              </w:rPr>
              <w:t xml:space="preserve"> </w:t>
            </w:r>
            <w:r w:rsidRPr="003F4468">
              <w:rPr>
                <w:rFonts w:ascii="Corbel" w:hAnsi="Corbel"/>
                <w:sz w:val="20"/>
                <w:szCs w:val="20"/>
              </w:rPr>
              <w:t xml:space="preserve">umiejętności zaprezentowania wiedzy nabytej w ramach przedmiotu na poziomie  rekonstrukcji wymaganych treści; znajomość podstawowej literatury z zakresu przedmiotu, przedstawienie referatu o charakterze rekonstrukcyjnym. </w:t>
            </w:r>
          </w:p>
        </w:tc>
      </w:tr>
      <w:tr w:rsidR="00DD3BFA" w:rsidRPr="003F4468" w14:paraId="75C28706" w14:textId="77777777" w:rsidTr="00DD3BFA">
        <w:trPr>
          <w:trHeight w:val="43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B731" w14:textId="77777777" w:rsidR="00DD3BFA" w:rsidRPr="003F4468" w:rsidRDefault="00DD3BFA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F4468">
              <w:rPr>
                <w:rFonts w:ascii="Corbel" w:hAnsi="Corbel"/>
                <w:b/>
                <w:smallCaps/>
              </w:rPr>
              <w:t>ocena dostateczna:</w:t>
            </w:r>
            <w:r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="00FA1F0B" w:rsidRPr="003F4468">
              <w:rPr>
                <w:rFonts w:ascii="Corbel" w:hAnsi="Corbel"/>
                <w:sz w:val="20"/>
                <w:szCs w:val="20"/>
              </w:rPr>
              <w:t>udział w zajęciach</w:t>
            </w:r>
            <w:r w:rsidR="00FA1F0B">
              <w:rPr>
                <w:rFonts w:ascii="Corbel" w:hAnsi="Corbel"/>
                <w:sz w:val="20"/>
                <w:szCs w:val="20"/>
              </w:rPr>
              <w:t>,</w:t>
            </w:r>
            <w:r w:rsidR="00FA1F0B"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Pr="003F4468">
              <w:rPr>
                <w:rFonts w:ascii="Corbel" w:hAnsi="Corbel"/>
                <w:sz w:val="20"/>
                <w:szCs w:val="20"/>
              </w:rPr>
              <w:t>umiejętności zaprezentowania podstawowej wiedzy nabytej w ramach przedmiotu na poziomie  rekonstrukcji wymaganych treści, streszczenie wybranego problemu (referat); znajomość podstawowej literatury z zakresu przedmiotu.</w:t>
            </w:r>
          </w:p>
        </w:tc>
      </w:tr>
      <w:tr w:rsidR="00DD3BFA" w:rsidRPr="003F4468" w14:paraId="496B8887" w14:textId="77777777" w:rsidTr="00DD3BFA">
        <w:trPr>
          <w:trHeight w:val="9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E22C" w14:textId="77777777" w:rsidR="00DD3BFA" w:rsidRPr="003F4468" w:rsidRDefault="00DD3BFA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3F4468">
              <w:rPr>
                <w:rFonts w:ascii="Corbel" w:hAnsi="Corbel"/>
                <w:b/>
                <w:smallCaps/>
              </w:rPr>
              <w:t>ocena niedostateczna:</w:t>
            </w:r>
            <w:r w:rsidRPr="003F4468">
              <w:rPr>
                <w:rFonts w:ascii="Corbel" w:hAnsi="Corbel"/>
                <w:sz w:val="20"/>
                <w:szCs w:val="20"/>
              </w:rPr>
              <w:t xml:space="preserve"> </w:t>
            </w:r>
            <w:r w:rsidR="00FA1F0B">
              <w:rPr>
                <w:rFonts w:ascii="Corbel" w:hAnsi="Corbel"/>
                <w:sz w:val="20"/>
                <w:szCs w:val="20"/>
              </w:rPr>
              <w:t xml:space="preserve">nieobecność na zajęciach, </w:t>
            </w:r>
            <w:r w:rsidRPr="003F4468">
              <w:rPr>
                <w:rFonts w:ascii="Corbel" w:hAnsi="Corbel"/>
                <w:sz w:val="20"/>
                <w:szCs w:val="20"/>
              </w:rPr>
              <w:t>niedostateczny poziom wiedzy nabytej w ramach przedmiotu, nieprzygotowanie referatu, nieznajomość podstawowych pozycji bibliograficznych dotyczących przedmiotu.</w:t>
            </w:r>
          </w:p>
        </w:tc>
      </w:tr>
    </w:tbl>
    <w:p w14:paraId="3D617504" w14:textId="77777777" w:rsidR="00DD3BFA" w:rsidRPr="003F4468" w:rsidRDefault="00DD3BFA" w:rsidP="00DD3BFA">
      <w:pPr>
        <w:rPr>
          <w:rFonts w:ascii="Corbel" w:hAnsi="Corbel"/>
          <w:b/>
          <w:smallCaps/>
        </w:rPr>
      </w:pPr>
    </w:p>
    <w:p w14:paraId="5ED2E95A" w14:textId="77777777" w:rsidR="0085747A" w:rsidRPr="003F44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F05CC" w14:textId="77777777" w:rsidR="009F4610" w:rsidRPr="006B105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4468">
        <w:rPr>
          <w:rFonts w:ascii="Corbel" w:hAnsi="Corbel"/>
          <w:b/>
          <w:sz w:val="24"/>
          <w:szCs w:val="24"/>
        </w:rPr>
        <w:t xml:space="preserve">5. </w:t>
      </w:r>
      <w:r w:rsidR="00C61DC5" w:rsidRPr="003F4468">
        <w:rPr>
          <w:rFonts w:ascii="Corbel" w:hAnsi="Corbel"/>
          <w:b/>
          <w:sz w:val="24"/>
          <w:szCs w:val="24"/>
        </w:rPr>
        <w:t>CAŁKOWITY NAKŁAD PRACY STUDENTA POTRZEBNY</w:t>
      </w:r>
      <w:r w:rsidR="00C61DC5" w:rsidRPr="006B105E">
        <w:rPr>
          <w:rFonts w:ascii="Corbel" w:hAnsi="Corbel"/>
          <w:b/>
          <w:sz w:val="24"/>
          <w:szCs w:val="24"/>
        </w:rPr>
        <w:t xml:space="preserve"> DO OSIĄGNIĘCIA ZAŁOŻONYCH EFEKTÓW W GODZINACH ORAZ PUNKTACH ECTS </w:t>
      </w:r>
    </w:p>
    <w:p w14:paraId="5E9E56B9" w14:textId="77777777" w:rsidR="0085747A" w:rsidRPr="006B1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6B105E" w14:paraId="5DB70A2C" w14:textId="77777777" w:rsidTr="003E1941">
        <w:tc>
          <w:tcPr>
            <w:tcW w:w="4962" w:type="dxa"/>
            <w:vAlign w:val="center"/>
          </w:tcPr>
          <w:p w14:paraId="7B71DB75" w14:textId="77777777" w:rsidR="0085747A" w:rsidRPr="006B1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05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6B10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10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D190E" w14:textId="77777777" w:rsidR="0085747A" w:rsidRPr="006B1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10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10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B10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39F150" w14:textId="77777777" w:rsidTr="00923D7D">
        <w:tc>
          <w:tcPr>
            <w:tcW w:w="4962" w:type="dxa"/>
          </w:tcPr>
          <w:p w14:paraId="520E1CE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C1F0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C1F0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7727AE" w14:textId="77777777" w:rsidR="0085747A" w:rsidRPr="009C54AE" w:rsidRDefault="006004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9C54AE" w14:paraId="10A2D4BD" w14:textId="77777777" w:rsidTr="00923D7D">
        <w:tc>
          <w:tcPr>
            <w:tcW w:w="4962" w:type="dxa"/>
          </w:tcPr>
          <w:p w14:paraId="39EB5F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245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255B51" w14:textId="77777777" w:rsidR="00C61DC5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 – udział w konsultacjach</w:t>
            </w:r>
          </w:p>
          <w:p w14:paraId="7B2D36F8" w14:textId="77777777" w:rsidR="003F4468" w:rsidRPr="009C54AE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 – zaliczenie ustne</w:t>
            </w:r>
          </w:p>
        </w:tc>
      </w:tr>
      <w:tr w:rsidR="00C61DC5" w:rsidRPr="009C54AE" w14:paraId="2AC9ED77" w14:textId="77777777" w:rsidTr="00923D7D">
        <w:tc>
          <w:tcPr>
            <w:tcW w:w="4962" w:type="dxa"/>
          </w:tcPr>
          <w:p w14:paraId="51C807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E376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3CF0A3" w14:textId="3B1673B8" w:rsidR="00C61DC5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669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14:paraId="52E86034" w14:textId="3C34DFF5" w:rsidR="003F4468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669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  <w:p w14:paraId="37BF8435" w14:textId="031CC087" w:rsidR="003F4468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669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 – samodzielne zebranie materiałów do przygotowania referatu</w:t>
            </w:r>
          </w:p>
          <w:p w14:paraId="493FAC83" w14:textId="77777777" w:rsidR="003F4468" w:rsidRPr="009C54AE" w:rsidRDefault="003F44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 – napisanie referatu</w:t>
            </w:r>
          </w:p>
        </w:tc>
      </w:tr>
      <w:tr w:rsidR="0085747A" w:rsidRPr="009C54AE" w14:paraId="567155C8" w14:textId="77777777" w:rsidTr="00923D7D">
        <w:tc>
          <w:tcPr>
            <w:tcW w:w="4962" w:type="dxa"/>
          </w:tcPr>
          <w:p w14:paraId="1FA7B9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9104C9" w14:textId="21F34FBA" w:rsidR="0085747A" w:rsidRPr="009C54AE" w:rsidRDefault="000F66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3F446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6AB89A9" w14:textId="77777777" w:rsidTr="00923D7D">
        <w:tc>
          <w:tcPr>
            <w:tcW w:w="4962" w:type="dxa"/>
          </w:tcPr>
          <w:p w14:paraId="54F4AD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AE16BF" w14:textId="6B9EF2A5" w:rsidR="0085747A" w:rsidRPr="009C54AE" w:rsidRDefault="000F66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004FE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6DCCDDE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6ABC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EF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1ACF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7CDD9E" w14:textId="77777777" w:rsidTr="0071620A">
        <w:trPr>
          <w:trHeight w:val="397"/>
        </w:trPr>
        <w:tc>
          <w:tcPr>
            <w:tcW w:w="3544" w:type="dxa"/>
          </w:tcPr>
          <w:p w14:paraId="299EA2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FC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FA740F" w14:textId="77777777" w:rsidTr="0071620A">
        <w:trPr>
          <w:trHeight w:val="397"/>
        </w:trPr>
        <w:tc>
          <w:tcPr>
            <w:tcW w:w="3544" w:type="dxa"/>
          </w:tcPr>
          <w:p w14:paraId="274EC5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B39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434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F781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3098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4375F3" w14:textId="77777777" w:rsidTr="0071620A">
        <w:trPr>
          <w:trHeight w:val="397"/>
        </w:trPr>
        <w:tc>
          <w:tcPr>
            <w:tcW w:w="7513" w:type="dxa"/>
          </w:tcPr>
          <w:p w14:paraId="345417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0D4FBE" w14:textId="77777777" w:rsid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Braciak J.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do prywatności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Sejmowe, Warszawa 2004.</w:t>
            </w:r>
          </w:p>
          <w:p w14:paraId="2EB8DCCE" w14:textId="77777777" w:rsidR="00E86140" w:rsidRP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Chrabonszczewski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Prywatność: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Oficyna Wydawnicza ASPRA-JR, Warszawa 2012.</w:t>
            </w:r>
          </w:p>
          <w:p w14:paraId="04FB87D5" w14:textId="77777777" w:rsidR="005D3307" w:rsidRDefault="005D3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Intymne – prywatne – publiczne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E. Wąchocka, Wydawnictwo Uniwersytetu Śląskiego, Katowice 2015.</w:t>
            </w:r>
          </w:p>
          <w:p w14:paraId="4096A44F" w14:textId="77777777" w:rsidR="00E86140" w:rsidRP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Jacyno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Kultura indywidualizmu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Naukowe PWN, Warszawa 2007.</w:t>
            </w:r>
          </w:p>
          <w:p w14:paraId="6E2A51CC" w14:textId="77777777" w:rsid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Musiał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Intymność i jej współczesne przemiany: studia z filozofii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Universitas, Kraków 2015.</w:t>
            </w:r>
          </w:p>
          <w:p w14:paraId="6890FCE9" w14:textId="77777777" w:rsidR="00E86140" w:rsidRP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do prywatności: aspekty prawne i psychologiczne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K. Motyka, Wydawnictwo „Morpol”, Lublin 2001.</w:t>
            </w:r>
          </w:p>
        </w:tc>
      </w:tr>
      <w:tr w:rsidR="0085747A" w:rsidRPr="009C54AE" w14:paraId="7BCB3505" w14:textId="77777777" w:rsidTr="0071620A">
        <w:trPr>
          <w:trHeight w:val="397"/>
        </w:trPr>
        <w:tc>
          <w:tcPr>
            <w:tcW w:w="7513" w:type="dxa"/>
          </w:tcPr>
          <w:p w14:paraId="4010B6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251B90" w14:textId="77777777" w:rsidR="00111942" w:rsidRPr="00111942" w:rsidRDefault="005D3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Borkowski A., Czyż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Prywatne i publiczne w tekstach kultury: studia</w:t>
            </w:r>
          </w:p>
          <w:p w14:paraId="169F5368" w14:textId="77777777" w:rsidR="00E86140" w:rsidRDefault="00E861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Ehrlich S.,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Wiążące wzory zachowania: rzecz o wielości systemów norm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Naukowe PWN, Warszawa 1995.</w:t>
            </w:r>
          </w:p>
          <w:p w14:paraId="794F8C6D" w14:textId="77777777" w:rsidR="00111942" w:rsidRPr="00111942" w:rsidRDefault="00111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Rybczyński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Dom – krótka historia idei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K. Husarska, Wydawnictwa „Marabut”, „Volumen”, Gdańsk-Warszawa 1996.</w:t>
            </w:r>
          </w:p>
        </w:tc>
      </w:tr>
    </w:tbl>
    <w:p w14:paraId="3DBDF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F88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6588F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44A939" w14:textId="77777777" w:rsidR="00F86413" w:rsidRDefault="00F8641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F8641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6B24" w14:textId="77777777" w:rsidR="007B0B39" w:rsidRDefault="007B0B39" w:rsidP="00C16ABF">
      <w:pPr>
        <w:spacing w:after="0" w:line="240" w:lineRule="auto"/>
      </w:pPr>
      <w:r>
        <w:separator/>
      </w:r>
    </w:p>
  </w:endnote>
  <w:endnote w:type="continuationSeparator" w:id="0">
    <w:p w14:paraId="6CF96342" w14:textId="77777777" w:rsidR="007B0B39" w:rsidRDefault="007B0B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A5238" w14:textId="77777777" w:rsidR="007B0B39" w:rsidRDefault="007B0B39" w:rsidP="00C16ABF">
      <w:pPr>
        <w:spacing w:after="0" w:line="240" w:lineRule="auto"/>
      </w:pPr>
      <w:r>
        <w:separator/>
      </w:r>
    </w:p>
  </w:footnote>
  <w:footnote w:type="continuationSeparator" w:id="0">
    <w:p w14:paraId="7FB5D137" w14:textId="77777777" w:rsidR="007B0B39" w:rsidRDefault="007B0B39" w:rsidP="00C16ABF">
      <w:pPr>
        <w:spacing w:after="0" w:line="240" w:lineRule="auto"/>
      </w:pPr>
      <w:r>
        <w:continuationSeparator/>
      </w:r>
    </w:p>
  </w:footnote>
  <w:footnote w:id="1">
    <w:p w14:paraId="24CA9D0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526315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C8B"/>
    <w:rsid w:val="00042A51"/>
    <w:rsid w:val="00042D2E"/>
    <w:rsid w:val="00044C82"/>
    <w:rsid w:val="000655B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69B"/>
    <w:rsid w:val="00111942"/>
    <w:rsid w:val="0011628D"/>
    <w:rsid w:val="00124BFF"/>
    <w:rsid w:val="0012560E"/>
    <w:rsid w:val="00127108"/>
    <w:rsid w:val="00134B13"/>
    <w:rsid w:val="00146BC0"/>
    <w:rsid w:val="00153C41"/>
    <w:rsid w:val="00154381"/>
    <w:rsid w:val="00161918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0CD"/>
    <w:rsid w:val="001D657B"/>
    <w:rsid w:val="001D7B54"/>
    <w:rsid w:val="001E0209"/>
    <w:rsid w:val="001E57DD"/>
    <w:rsid w:val="001F2CA2"/>
    <w:rsid w:val="002144C0"/>
    <w:rsid w:val="00217FC0"/>
    <w:rsid w:val="0022477D"/>
    <w:rsid w:val="002278A9"/>
    <w:rsid w:val="002336F9"/>
    <w:rsid w:val="0024028F"/>
    <w:rsid w:val="00244ABC"/>
    <w:rsid w:val="00281FF2"/>
    <w:rsid w:val="002857DE"/>
    <w:rsid w:val="00291567"/>
    <w:rsid w:val="00292E09"/>
    <w:rsid w:val="002A22BF"/>
    <w:rsid w:val="002A2389"/>
    <w:rsid w:val="002A3823"/>
    <w:rsid w:val="002A671D"/>
    <w:rsid w:val="002A690C"/>
    <w:rsid w:val="002A7C3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17F"/>
    <w:rsid w:val="003D18A9"/>
    <w:rsid w:val="003D6CE2"/>
    <w:rsid w:val="003E1941"/>
    <w:rsid w:val="003E2FE6"/>
    <w:rsid w:val="003E49D5"/>
    <w:rsid w:val="003F38C0"/>
    <w:rsid w:val="003F4468"/>
    <w:rsid w:val="003F5305"/>
    <w:rsid w:val="00414E3C"/>
    <w:rsid w:val="0042244A"/>
    <w:rsid w:val="0042745A"/>
    <w:rsid w:val="00431D5C"/>
    <w:rsid w:val="004362C6"/>
    <w:rsid w:val="00437FA2"/>
    <w:rsid w:val="00445970"/>
    <w:rsid w:val="004460DA"/>
    <w:rsid w:val="00453629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B09E9"/>
    <w:rsid w:val="004B59B2"/>
    <w:rsid w:val="004D5282"/>
    <w:rsid w:val="004F1551"/>
    <w:rsid w:val="004F55A3"/>
    <w:rsid w:val="0050496F"/>
    <w:rsid w:val="00513B6F"/>
    <w:rsid w:val="005146E2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307"/>
    <w:rsid w:val="005E6E85"/>
    <w:rsid w:val="005F31D2"/>
    <w:rsid w:val="006004FE"/>
    <w:rsid w:val="0060533D"/>
    <w:rsid w:val="0061029B"/>
    <w:rsid w:val="00617230"/>
    <w:rsid w:val="00621CE1"/>
    <w:rsid w:val="0062281A"/>
    <w:rsid w:val="00627FC9"/>
    <w:rsid w:val="00641B62"/>
    <w:rsid w:val="00647804"/>
    <w:rsid w:val="00647FA8"/>
    <w:rsid w:val="00650C5F"/>
    <w:rsid w:val="00654934"/>
    <w:rsid w:val="006620D9"/>
    <w:rsid w:val="00671958"/>
    <w:rsid w:val="00675843"/>
    <w:rsid w:val="00696477"/>
    <w:rsid w:val="006B105E"/>
    <w:rsid w:val="006D050F"/>
    <w:rsid w:val="006D6139"/>
    <w:rsid w:val="006E10E0"/>
    <w:rsid w:val="006E5D65"/>
    <w:rsid w:val="006F1282"/>
    <w:rsid w:val="006F1FBC"/>
    <w:rsid w:val="006F31E2"/>
    <w:rsid w:val="006F3B59"/>
    <w:rsid w:val="00706544"/>
    <w:rsid w:val="007072BA"/>
    <w:rsid w:val="007107C3"/>
    <w:rsid w:val="0071620A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B39"/>
    <w:rsid w:val="007C3299"/>
    <w:rsid w:val="007C3BCC"/>
    <w:rsid w:val="007C4546"/>
    <w:rsid w:val="007D6E56"/>
    <w:rsid w:val="007E6AAA"/>
    <w:rsid w:val="007F1652"/>
    <w:rsid w:val="007F4155"/>
    <w:rsid w:val="0081554D"/>
    <w:rsid w:val="0081707E"/>
    <w:rsid w:val="00827BB2"/>
    <w:rsid w:val="008449B3"/>
    <w:rsid w:val="0085747A"/>
    <w:rsid w:val="00884922"/>
    <w:rsid w:val="00885F64"/>
    <w:rsid w:val="008917F9"/>
    <w:rsid w:val="008A45F7"/>
    <w:rsid w:val="008C0CC0"/>
    <w:rsid w:val="008C19A9"/>
    <w:rsid w:val="008C1F0A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058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8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D5A"/>
    <w:rsid w:val="00A43BF6"/>
    <w:rsid w:val="00A53FA5"/>
    <w:rsid w:val="00A54817"/>
    <w:rsid w:val="00A601C8"/>
    <w:rsid w:val="00A60799"/>
    <w:rsid w:val="00A83041"/>
    <w:rsid w:val="00A84C85"/>
    <w:rsid w:val="00A97DE1"/>
    <w:rsid w:val="00AA2BF5"/>
    <w:rsid w:val="00AB053C"/>
    <w:rsid w:val="00AD1146"/>
    <w:rsid w:val="00AD27D3"/>
    <w:rsid w:val="00AD2B5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1007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99F"/>
    <w:rsid w:val="00CA2B96"/>
    <w:rsid w:val="00CA5089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731"/>
    <w:rsid w:val="00D425B2"/>
    <w:rsid w:val="00D428D6"/>
    <w:rsid w:val="00D552B2"/>
    <w:rsid w:val="00D608D1"/>
    <w:rsid w:val="00D74119"/>
    <w:rsid w:val="00D8075B"/>
    <w:rsid w:val="00D8678B"/>
    <w:rsid w:val="00DA0834"/>
    <w:rsid w:val="00DA130C"/>
    <w:rsid w:val="00DA2114"/>
    <w:rsid w:val="00DD3BF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584"/>
    <w:rsid w:val="00E77E88"/>
    <w:rsid w:val="00E8107D"/>
    <w:rsid w:val="00E86140"/>
    <w:rsid w:val="00E960BB"/>
    <w:rsid w:val="00EA2074"/>
    <w:rsid w:val="00EA4832"/>
    <w:rsid w:val="00EA4E9D"/>
    <w:rsid w:val="00EC4899"/>
    <w:rsid w:val="00ED03AB"/>
    <w:rsid w:val="00ED32D2"/>
    <w:rsid w:val="00ED6CB3"/>
    <w:rsid w:val="00EE32DE"/>
    <w:rsid w:val="00EE5457"/>
    <w:rsid w:val="00F070AB"/>
    <w:rsid w:val="00F17567"/>
    <w:rsid w:val="00F25306"/>
    <w:rsid w:val="00F27A7B"/>
    <w:rsid w:val="00F47995"/>
    <w:rsid w:val="00F526AF"/>
    <w:rsid w:val="00F617C3"/>
    <w:rsid w:val="00F7066B"/>
    <w:rsid w:val="00F80957"/>
    <w:rsid w:val="00F83B28"/>
    <w:rsid w:val="00F86413"/>
    <w:rsid w:val="00FA1F0B"/>
    <w:rsid w:val="00FA46E5"/>
    <w:rsid w:val="00FB7DBA"/>
    <w:rsid w:val="00FC1C25"/>
    <w:rsid w:val="00FC381E"/>
    <w:rsid w:val="00FC3F45"/>
    <w:rsid w:val="00FD321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1666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F86413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ACF4D-BA9A-4849-96CF-80C0E88F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144</TotalTime>
  <Pages>5</Pages>
  <Words>1249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44</cp:revision>
  <cp:lastPrinted>2019-02-06T12:12:00Z</cp:lastPrinted>
  <dcterms:created xsi:type="dcterms:W3CDTF">2020-10-21T18:58:00Z</dcterms:created>
  <dcterms:modified xsi:type="dcterms:W3CDTF">2025-06-30T10:45:00Z</dcterms:modified>
</cp:coreProperties>
</file>